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F4A" w:rsidRPr="00E824B7" w:rsidRDefault="005D0F4A" w:rsidP="005D0F4A">
      <w:pPr>
        <w:rPr>
          <w:rFonts w:ascii="Arial" w:hAnsi="Arial" w:cs="Arial"/>
          <w:bCs/>
        </w:rPr>
      </w:pPr>
      <w:proofErr w:type="spellStart"/>
      <w:r>
        <w:rPr>
          <w:rFonts w:ascii="Arial" w:hAnsi="Arial" w:cs="Arial"/>
          <w:bCs/>
        </w:rPr>
        <w:t>Reg.No</w:t>
      </w:r>
      <w:proofErr w:type="spellEnd"/>
      <w:r>
        <w:rPr>
          <w:rFonts w:ascii="Arial" w:hAnsi="Arial" w:cs="Arial"/>
          <w:bCs/>
        </w:rPr>
        <w:t>. ____________</w:t>
      </w:r>
    </w:p>
    <w:p w:rsidR="00F266A7" w:rsidRDefault="00F54815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290.25pt;margin-top:-10.5pt;width:117.6pt;height:24.75pt;z-index:251657728" filled="f" stroked="f">
            <v:textbox style="mso-next-textbox:#_x0000_s1034">
              <w:txbxContent>
                <w:p w:rsidR="006C760F" w:rsidRPr="00C3743D" w:rsidRDefault="006C760F" w:rsidP="00F266A7">
                  <w:pPr>
                    <w:pStyle w:val="Header"/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</w:pPr>
                  <w:r w:rsidRPr="00C3743D">
                    <w:rPr>
                      <w:rFonts w:ascii="Arial Narrow" w:eastAsia="Arial Unicode MS" w:hAnsi="Arial Narrow" w:cs="Arial"/>
                      <w:b/>
                      <w:bCs/>
                      <w:color w:val="000000"/>
                      <w:sz w:val="36"/>
                      <w:szCs w:val="36"/>
                    </w:rPr>
                    <w:t>UNIVERSITY</w:t>
                  </w:r>
                </w:p>
              </w:txbxContent>
            </v:textbox>
          </v:shape>
        </w:pict>
      </w:r>
      <w:r w:rsidR="009B2D04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-123825</wp:posOffset>
            </wp:positionV>
            <wp:extent cx="1228725" cy="333375"/>
            <wp:effectExtent l="19050" t="0" r="9525" b="0"/>
            <wp:wrapNone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2D04"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-171450</wp:posOffset>
            </wp:positionV>
            <wp:extent cx="571500" cy="628650"/>
            <wp:effectExtent l="19050" t="0" r="0" b="0"/>
            <wp:wrapTight wrapText="bothSides">
              <wp:wrapPolygon edited="0">
                <wp:start x="-720" y="0"/>
                <wp:lineTo x="-720" y="20945"/>
                <wp:lineTo x="21600" y="20945"/>
                <wp:lineTo x="21600" y="0"/>
                <wp:lineTo x="-720" y="0"/>
              </wp:wrapPolygon>
            </wp:wrapTight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6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66A7" w:rsidRDefault="00F54815" w:rsidP="00F266A7">
      <w:pPr>
        <w:pStyle w:val="Title"/>
        <w:ind w:firstLine="432"/>
        <w:rPr>
          <w:b/>
          <w:szCs w:val="24"/>
        </w:rPr>
      </w:pPr>
      <w:r>
        <w:rPr>
          <w:b/>
          <w:noProof/>
          <w:szCs w:val="24"/>
          <w:lang w:bidi="hi-IN"/>
        </w:rPr>
        <w:pict>
          <v:shape id="_x0000_s1035" type="#_x0000_t202" style="position:absolute;left:0;text-align:left;margin-left:195.75pt;margin-top:.45pt;width:260.25pt;height:33.65pt;z-index:251658752" filled="f" stroked="f">
            <v:textbox style="mso-next-textbox:#_x0000_s1035">
              <w:txbxContent>
                <w:p w:rsidR="006C760F" w:rsidRPr="003855F1" w:rsidRDefault="006C760F" w:rsidP="00F266A7">
                  <w:pPr>
                    <w:rPr>
                      <w:rFonts w:ascii="Arial Narrow" w:hAnsi="Arial Narrow"/>
                      <w:sz w:val="22"/>
                      <w:szCs w:val="22"/>
                    </w:rPr>
                  </w:pPr>
                  <w:r w:rsidRPr="003855F1">
                    <w:rPr>
                      <w:rFonts w:ascii="Arial Narrow" w:hAnsi="Arial Narrow"/>
                      <w:sz w:val="22"/>
                      <w:szCs w:val="22"/>
                    </w:rPr>
                    <w:t>(Karunya Institute of Technology &amp; Sciences)</w:t>
                  </w:r>
                </w:p>
                <w:p w:rsidR="006C760F" w:rsidRPr="00304757" w:rsidRDefault="006C760F" w:rsidP="00F266A7">
                  <w:pPr>
                    <w:rPr>
                      <w:rFonts w:ascii="Arial Narrow" w:hAnsi="Arial Narrow"/>
                      <w:sz w:val="16"/>
                      <w:szCs w:val="16"/>
                    </w:rPr>
                  </w:pP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 xml:space="preserve">(Declared </w:t>
                  </w:r>
                  <w:r>
                    <w:rPr>
                      <w:rFonts w:ascii="Arial Narrow" w:hAnsi="Arial Narrow"/>
                      <w:sz w:val="16"/>
                      <w:szCs w:val="16"/>
                    </w:rPr>
                    <w:t xml:space="preserve">as Deemed-to-be University </w:t>
                  </w:r>
                  <w:r w:rsidRPr="00304757">
                    <w:rPr>
                      <w:rFonts w:ascii="Arial Narrow" w:hAnsi="Arial Narrow"/>
                      <w:sz w:val="16"/>
                      <w:szCs w:val="16"/>
                    </w:rPr>
                    <w:t>under Sec.3 of the UGC Act, 1956)</w:t>
                  </w:r>
                </w:p>
                <w:p w:rsidR="006C760F" w:rsidRPr="0005749E" w:rsidRDefault="006C760F" w:rsidP="00F266A7">
                  <w:pPr>
                    <w:jc w:val="center"/>
                    <w:rPr>
                      <w:rFonts w:ascii="Arial Narrow" w:hAnsi="Arial Narrow"/>
                      <w:sz w:val="16"/>
                      <w:szCs w:val="16"/>
                    </w:rPr>
                  </w:pPr>
                </w:p>
                <w:p w:rsidR="006C760F" w:rsidRPr="00DC3360" w:rsidRDefault="006C760F" w:rsidP="00F266A7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</w:p>
    <w:p w:rsidR="00F266A7" w:rsidRDefault="00F266A7" w:rsidP="00F266A7">
      <w:pPr>
        <w:pStyle w:val="Title"/>
        <w:ind w:firstLine="432"/>
        <w:rPr>
          <w:b/>
          <w:sz w:val="28"/>
          <w:szCs w:val="28"/>
        </w:rPr>
      </w:pPr>
    </w:p>
    <w:p w:rsidR="005527A4" w:rsidRDefault="005133D7" w:rsidP="005527A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End Semester Examination – Nov/Dec </w:t>
      </w:r>
      <w:r w:rsidR="005527A4">
        <w:rPr>
          <w:b/>
          <w:sz w:val="28"/>
          <w:szCs w:val="28"/>
        </w:rPr>
        <w:t>–</w:t>
      </w:r>
      <w:r>
        <w:rPr>
          <w:b/>
          <w:sz w:val="28"/>
          <w:szCs w:val="28"/>
        </w:rPr>
        <w:t xml:space="preserve"> 2016</w:t>
      </w:r>
    </w:p>
    <w:tbl>
      <w:tblPr>
        <w:tblW w:w="11169" w:type="dxa"/>
        <w:tblLook w:val="01E0"/>
      </w:tblPr>
      <w:tblGrid>
        <w:gridCol w:w="1616"/>
        <w:gridCol w:w="5863"/>
        <w:gridCol w:w="1800"/>
        <w:gridCol w:w="1890"/>
      </w:tblGrid>
      <w:tr w:rsidR="005527A4" w:rsidRPr="00CF7AD3" w:rsidTr="005D0F4A">
        <w:tc>
          <w:tcPr>
            <w:tcW w:w="1616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5863" w:type="dxa"/>
          </w:tcPr>
          <w:p w:rsidR="005527A4" w:rsidRPr="00CF7AD3" w:rsidRDefault="005527A4" w:rsidP="00875196">
            <w:pPr>
              <w:pStyle w:val="Title"/>
              <w:jc w:val="left"/>
              <w:rPr>
                <w:b/>
              </w:rPr>
            </w:pPr>
          </w:p>
        </w:tc>
        <w:tc>
          <w:tcPr>
            <w:tcW w:w="1800" w:type="dxa"/>
          </w:tcPr>
          <w:p w:rsidR="005527A4" w:rsidRPr="00CF7AD3" w:rsidRDefault="005527A4" w:rsidP="00875196">
            <w:pPr>
              <w:pStyle w:val="Title"/>
              <w:ind w:left="-468" w:firstLine="468"/>
              <w:jc w:val="left"/>
              <w:rPr>
                <w:b/>
              </w:rPr>
            </w:pPr>
            <w:r>
              <w:rPr>
                <w:b/>
              </w:rPr>
              <w:t>Semester</w:t>
            </w:r>
            <w:r w:rsidRPr="00CF7AD3">
              <w:rPr>
                <w:b/>
              </w:rPr>
              <w:t xml:space="preserve"> </w:t>
            </w:r>
            <w:r>
              <w:rPr>
                <w:b/>
              </w:rPr>
              <w:t xml:space="preserve">     :</w:t>
            </w:r>
          </w:p>
        </w:tc>
        <w:tc>
          <w:tcPr>
            <w:tcW w:w="1890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2016-17 ODD</w:t>
            </w:r>
          </w:p>
        </w:tc>
      </w:tr>
      <w:tr w:rsidR="005527A4" w:rsidRPr="004B10F9" w:rsidTr="005D0F4A">
        <w:tc>
          <w:tcPr>
            <w:tcW w:w="1616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Code           :</w:t>
            </w:r>
          </w:p>
        </w:tc>
        <w:tc>
          <w:tcPr>
            <w:tcW w:w="5863" w:type="dxa"/>
          </w:tcPr>
          <w:p w:rsidR="005527A4" w:rsidRPr="004B10F9" w:rsidRDefault="00451920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14EI3006</w:t>
            </w:r>
          </w:p>
        </w:tc>
        <w:tc>
          <w:tcPr>
            <w:tcW w:w="1800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Duration      :</w:t>
            </w:r>
          </w:p>
        </w:tc>
        <w:tc>
          <w:tcPr>
            <w:tcW w:w="1890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3hrs</w:t>
            </w:r>
          </w:p>
        </w:tc>
      </w:tr>
      <w:tr w:rsidR="005527A4" w:rsidRPr="004B10F9" w:rsidTr="005D0F4A">
        <w:tc>
          <w:tcPr>
            <w:tcW w:w="1616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 xml:space="preserve">Sub. </w:t>
            </w:r>
            <w:proofErr w:type="gramStart"/>
            <w:r w:rsidRPr="004B10F9">
              <w:rPr>
                <w:b/>
                <w:color w:val="000000" w:themeColor="text1"/>
              </w:rPr>
              <w:t>Name :</w:t>
            </w:r>
            <w:proofErr w:type="gramEnd"/>
          </w:p>
        </w:tc>
        <w:tc>
          <w:tcPr>
            <w:tcW w:w="5863" w:type="dxa"/>
          </w:tcPr>
          <w:p w:rsidR="005527A4" w:rsidRPr="004B10F9" w:rsidRDefault="00451920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  <w:szCs w:val="24"/>
              </w:rPr>
              <w:t>DISCRETE CONTROL SYSTEMS</w:t>
            </w:r>
            <w:r w:rsidR="005527A4" w:rsidRPr="004B10F9">
              <w:rPr>
                <w:b/>
                <w:color w:val="000000" w:themeColor="text1"/>
              </w:rPr>
              <w:t xml:space="preserve"> </w:t>
            </w:r>
          </w:p>
        </w:tc>
        <w:tc>
          <w:tcPr>
            <w:tcW w:w="1800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 xml:space="preserve">Max. </w:t>
            </w:r>
            <w:proofErr w:type="gramStart"/>
            <w:r w:rsidRPr="004B10F9">
              <w:rPr>
                <w:b/>
                <w:color w:val="000000" w:themeColor="text1"/>
              </w:rPr>
              <w:t>marks :</w:t>
            </w:r>
            <w:proofErr w:type="gramEnd"/>
          </w:p>
        </w:tc>
        <w:tc>
          <w:tcPr>
            <w:tcW w:w="1890" w:type="dxa"/>
          </w:tcPr>
          <w:p w:rsidR="005527A4" w:rsidRPr="004B10F9" w:rsidRDefault="005527A4" w:rsidP="00875196">
            <w:pPr>
              <w:pStyle w:val="Title"/>
              <w:jc w:val="left"/>
              <w:rPr>
                <w:b/>
                <w:color w:val="000000" w:themeColor="text1"/>
              </w:rPr>
            </w:pPr>
            <w:r w:rsidRPr="004B10F9">
              <w:rPr>
                <w:b/>
                <w:color w:val="000000" w:themeColor="text1"/>
              </w:rPr>
              <w:t>100</w:t>
            </w:r>
          </w:p>
        </w:tc>
      </w:tr>
    </w:tbl>
    <w:p w:rsidR="005527A4" w:rsidRPr="004B10F9" w:rsidRDefault="00F54815" w:rsidP="005527A4">
      <w:pPr>
        <w:pStyle w:val="Title"/>
        <w:jc w:val="left"/>
        <w:rPr>
          <w:b/>
          <w:color w:val="000000" w:themeColor="text1"/>
        </w:rPr>
      </w:pPr>
      <w:r>
        <w:rPr>
          <w:b/>
          <w:noProof/>
          <w:color w:val="000000" w:themeColor="text1"/>
        </w:rPr>
        <w:pict>
          <v:line id="_x0000_s1039" style="position:absolute;z-index:251659776;mso-position-horizontal-relative:text;mso-position-vertical-relative:text" from="-4.5pt,11.2pt" to="538.5pt,11.2pt"/>
        </w:pict>
      </w:r>
    </w:p>
    <w:p w:rsidR="005527A4" w:rsidRDefault="005527A4" w:rsidP="005527A4">
      <w:r w:rsidRPr="00BC4EB9">
        <w:t xml:space="preserve"> </w:t>
      </w:r>
      <w:r>
        <w:t xml:space="preserve">     </w:t>
      </w:r>
    </w:p>
    <w:p w:rsidR="005527A4" w:rsidRDefault="005527A4" w:rsidP="006C760F">
      <w:pPr>
        <w:jc w:val="center"/>
        <w:rPr>
          <w:b/>
          <w:u w:val="single"/>
        </w:rPr>
      </w:pPr>
      <w:r w:rsidRPr="004C0F5A">
        <w:rPr>
          <w:b/>
          <w:u w:val="single"/>
        </w:rPr>
        <w:t>ANSWER ALL QUESTIONS</w:t>
      </w:r>
      <w:r>
        <w:rPr>
          <w:b/>
          <w:u w:val="single"/>
        </w:rPr>
        <w:t xml:space="preserve"> (5 x 20 = 100 Marks)</w:t>
      </w:r>
    </w:p>
    <w:tbl>
      <w:tblPr>
        <w:tblW w:w="11023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ayout w:type="fixed"/>
        <w:tblLook w:val="04A0"/>
      </w:tblPr>
      <w:tblGrid>
        <w:gridCol w:w="530"/>
        <w:gridCol w:w="684"/>
        <w:gridCol w:w="7894"/>
        <w:gridCol w:w="1065"/>
        <w:gridCol w:w="850"/>
      </w:tblGrid>
      <w:tr w:rsidR="005D0F4A" w:rsidRPr="004725CA" w:rsidTr="006C760F">
        <w:trPr>
          <w:trHeight w:val="6"/>
        </w:trPr>
        <w:tc>
          <w:tcPr>
            <w:tcW w:w="530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Q. No.</w:t>
            </w:r>
          </w:p>
        </w:tc>
        <w:tc>
          <w:tcPr>
            <w:tcW w:w="684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Sub Div.</w:t>
            </w:r>
          </w:p>
        </w:tc>
        <w:tc>
          <w:tcPr>
            <w:tcW w:w="7894" w:type="dxa"/>
            <w:shd w:val="clear" w:color="auto" w:fill="auto"/>
          </w:tcPr>
          <w:p w:rsidR="005D0F4A" w:rsidRPr="00875196" w:rsidRDefault="005D0F4A" w:rsidP="00875196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Questions</w:t>
            </w:r>
          </w:p>
        </w:tc>
        <w:tc>
          <w:tcPr>
            <w:tcW w:w="1065" w:type="dxa"/>
            <w:shd w:val="clear" w:color="auto" w:fill="auto"/>
          </w:tcPr>
          <w:p w:rsidR="005D0F4A" w:rsidRPr="00875196" w:rsidRDefault="005D0F4A" w:rsidP="00F40E5A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Course</w:t>
            </w:r>
          </w:p>
          <w:p w:rsidR="005D0F4A" w:rsidRPr="00875196" w:rsidRDefault="005D0F4A" w:rsidP="00F40E5A">
            <w:pPr>
              <w:jc w:val="center"/>
              <w:rPr>
                <w:b/>
                <w:sz w:val="20"/>
                <w:szCs w:val="20"/>
              </w:rPr>
            </w:pPr>
            <w:r w:rsidRPr="00875196">
              <w:rPr>
                <w:b/>
                <w:sz w:val="20"/>
                <w:szCs w:val="20"/>
              </w:rPr>
              <w:t>Outcome</w:t>
            </w:r>
          </w:p>
        </w:tc>
        <w:tc>
          <w:tcPr>
            <w:tcW w:w="850" w:type="dxa"/>
            <w:shd w:val="clear" w:color="auto" w:fill="auto"/>
          </w:tcPr>
          <w:p w:rsidR="005D0F4A" w:rsidRPr="002A48EC" w:rsidRDefault="005D0F4A" w:rsidP="00875196">
            <w:pPr>
              <w:ind w:left="542" w:right="-90" w:hanging="542"/>
              <w:jc w:val="center"/>
            </w:pPr>
            <w:r w:rsidRPr="002A48EC">
              <w:t>Marks</w:t>
            </w:r>
          </w:p>
        </w:tc>
      </w:tr>
      <w:tr w:rsidR="00451920" w:rsidRPr="00EF5853" w:rsidTr="006C760F">
        <w:trPr>
          <w:trHeight w:val="2"/>
        </w:trPr>
        <w:tc>
          <w:tcPr>
            <w:tcW w:w="530" w:type="dxa"/>
            <w:vMerge w:val="restart"/>
            <w:shd w:val="clear" w:color="auto" w:fill="auto"/>
          </w:tcPr>
          <w:p w:rsidR="00451920" w:rsidRPr="00EF5853" w:rsidRDefault="00451920" w:rsidP="00875196">
            <w:pPr>
              <w:jc w:val="center"/>
            </w:pPr>
            <w:r>
              <w:t>1.</w:t>
            </w:r>
          </w:p>
        </w:tc>
        <w:tc>
          <w:tcPr>
            <w:tcW w:w="684" w:type="dxa"/>
            <w:shd w:val="clear" w:color="auto" w:fill="auto"/>
          </w:tcPr>
          <w:p w:rsidR="00451920" w:rsidRPr="00EF5853" w:rsidRDefault="00451920" w:rsidP="00875196">
            <w:pPr>
              <w:jc w:val="center"/>
            </w:pPr>
            <w:r>
              <w:t>a</w:t>
            </w:r>
            <w:r w:rsidRPr="00EF5853">
              <w:t>.</w:t>
            </w:r>
          </w:p>
        </w:tc>
        <w:tc>
          <w:tcPr>
            <w:tcW w:w="7894" w:type="dxa"/>
            <w:shd w:val="clear" w:color="auto" w:fill="auto"/>
          </w:tcPr>
          <w:p w:rsidR="00451920" w:rsidRDefault="00451920" w:rsidP="00102646">
            <w:pPr>
              <w:rPr>
                <w:bCs/>
              </w:rPr>
            </w:pPr>
            <w:r>
              <w:t xml:space="preserve">State and prove the any </w:t>
            </w:r>
            <w:r w:rsidR="00102646">
              <w:t>five</w:t>
            </w:r>
            <w:r>
              <w:t xml:space="preserve"> properties of z-Transform.</w:t>
            </w:r>
            <w:r>
              <w:tab/>
            </w:r>
            <w:r>
              <w:tab/>
            </w:r>
            <w:r>
              <w:tab/>
              <w:t xml:space="preserve">           </w:t>
            </w:r>
          </w:p>
        </w:tc>
        <w:tc>
          <w:tcPr>
            <w:tcW w:w="1065" w:type="dxa"/>
            <w:shd w:val="clear" w:color="auto" w:fill="auto"/>
          </w:tcPr>
          <w:p w:rsidR="00451920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451920" w:rsidRPr="002A48EC" w:rsidRDefault="00102646" w:rsidP="005814FF">
            <w:pPr>
              <w:ind w:left="542" w:right="-90" w:hanging="542"/>
              <w:jc w:val="center"/>
            </w:pPr>
            <w:r w:rsidRPr="002A48EC">
              <w:t>5</w:t>
            </w:r>
          </w:p>
        </w:tc>
      </w:tr>
      <w:tr w:rsidR="00451920" w:rsidRPr="00EF5853" w:rsidTr="006C760F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451920" w:rsidRPr="00EF5853" w:rsidRDefault="00451920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451920" w:rsidRPr="00EF5853" w:rsidRDefault="00451920" w:rsidP="00875196">
            <w:pPr>
              <w:jc w:val="center"/>
            </w:pPr>
            <w:r>
              <w:t>b</w:t>
            </w:r>
            <w:r w:rsidRPr="00EF5853">
              <w:t>.</w:t>
            </w:r>
          </w:p>
        </w:tc>
        <w:tc>
          <w:tcPr>
            <w:tcW w:w="7894" w:type="dxa"/>
            <w:shd w:val="clear" w:color="auto" w:fill="auto"/>
          </w:tcPr>
          <w:p w:rsidR="00451920" w:rsidRDefault="00451920" w:rsidP="006C760F">
            <w:pPr>
              <w:rPr>
                <w:bCs/>
              </w:rPr>
            </w:pPr>
            <w:r>
              <w:rPr>
                <w:bCs/>
              </w:rPr>
              <w:t xml:space="preserve">Determine the Initial Value and Final value of the given z-domain signal                                                                                                </w:t>
            </w:r>
          </w:p>
          <w:p w:rsidR="00451920" w:rsidRPr="00240272" w:rsidRDefault="00451920" w:rsidP="006C760F">
            <w:pPr>
              <w:jc w:val="center"/>
            </w:pPr>
            <w:r w:rsidRPr="00280DD9">
              <w:rPr>
                <w:bCs/>
                <w:position w:val="-24"/>
              </w:rPr>
              <w:object w:dxaOrig="2580" w:dyaOrig="6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9pt;height:33pt" o:ole="">
                  <v:imagedata r:id="rId8" o:title=""/>
                </v:shape>
                <o:OLEObject Type="Embed" ProgID="Equation.3" ShapeID="_x0000_i1025" DrawAspect="Content" ObjectID="_1542528721" r:id="rId9"/>
              </w:object>
            </w:r>
          </w:p>
        </w:tc>
        <w:tc>
          <w:tcPr>
            <w:tcW w:w="1065" w:type="dxa"/>
            <w:shd w:val="clear" w:color="auto" w:fill="auto"/>
          </w:tcPr>
          <w:p w:rsidR="00451920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451920" w:rsidRPr="002A48EC" w:rsidRDefault="00102646" w:rsidP="005814FF">
            <w:pPr>
              <w:ind w:left="542" w:right="-90" w:hanging="542"/>
              <w:jc w:val="center"/>
            </w:pPr>
            <w:r w:rsidRPr="002A48EC">
              <w:t>5</w:t>
            </w:r>
          </w:p>
        </w:tc>
      </w:tr>
      <w:tr w:rsidR="00451920" w:rsidRPr="00EF5853" w:rsidTr="006C760F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451920" w:rsidRPr="00EF5853" w:rsidRDefault="00451920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451920" w:rsidRPr="00EF5853" w:rsidRDefault="00102646" w:rsidP="00875196">
            <w:pPr>
              <w:jc w:val="center"/>
            </w:pPr>
            <w:r>
              <w:t>c</w:t>
            </w:r>
            <w:r w:rsidR="00451920" w:rsidRPr="00EF5853">
              <w:t>.</w:t>
            </w:r>
          </w:p>
        </w:tc>
        <w:tc>
          <w:tcPr>
            <w:tcW w:w="7894" w:type="dxa"/>
            <w:shd w:val="clear" w:color="auto" w:fill="auto"/>
          </w:tcPr>
          <w:p w:rsidR="00451920" w:rsidRDefault="00451920" w:rsidP="00451920">
            <w:pPr>
              <w:ind w:left="24"/>
              <w:rPr>
                <w:bCs/>
              </w:rPr>
            </w:pPr>
            <w:r>
              <w:rPr>
                <w:bCs/>
              </w:rPr>
              <w:t xml:space="preserve">Find out the one-sided z-transform for the given continuous time function.          </w:t>
            </w:r>
          </w:p>
          <w:p w:rsidR="00451920" w:rsidRPr="00EF5853" w:rsidRDefault="00451920" w:rsidP="00714461">
            <w:pPr>
              <w:jc w:val="center"/>
            </w:pPr>
            <w:r w:rsidRPr="005123F3">
              <w:rPr>
                <w:bCs/>
                <w:position w:val="-10"/>
              </w:rPr>
              <w:object w:dxaOrig="1660" w:dyaOrig="360">
                <v:shape id="_x0000_i1026" type="#_x0000_t75" style="width:83.25pt;height:18pt" o:ole="">
                  <v:imagedata r:id="rId10" o:title=""/>
                </v:shape>
                <o:OLEObject Type="Embed" ProgID="Equation.3" ShapeID="_x0000_i1026" DrawAspect="Content" ObjectID="_1542528722" r:id="rId11"/>
              </w:object>
            </w:r>
          </w:p>
        </w:tc>
        <w:tc>
          <w:tcPr>
            <w:tcW w:w="1065" w:type="dxa"/>
            <w:shd w:val="clear" w:color="auto" w:fill="auto"/>
          </w:tcPr>
          <w:p w:rsidR="00451920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451920" w:rsidRPr="002A48EC" w:rsidRDefault="00102646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451920" w:rsidRPr="00EF5853" w:rsidTr="002A48EC">
        <w:trPr>
          <w:trHeight w:val="4"/>
        </w:trPr>
        <w:tc>
          <w:tcPr>
            <w:tcW w:w="11023" w:type="dxa"/>
            <w:gridSpan w:val="5"/>
            <w:shd w:val="clear" w:color="auto" w:fill="auto"/>
          </w:tcPr>
          <w:p w:rsidR="00451920" w:rsidRPr="002A48EC" w:rsidRDefault="00451920" w:rsidP="00F40E5A">
            <w:pPr>
              <w:ind w:left="542" w:right="-90" w:hanging="542"/>
              <w:jc w:val="center"/>
            </w:pPr>
            <w:r w:rsidRPr="002A48EC">
              <w:t>(OR)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vMerge w:val="restart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2.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a.</w:t>
            </w:r>
          </w:p>
        </w:tc>
        <w:tc>
          <w:tcPr>
            <w:tcW w:w="7894" w:type="dxa"/>
            <w:shd w:val="clear" w:color="auto" w:fill="auto"/>
          </w:tcPr>
          <w:p w:rsidR="00714461" w:rsidRPr="004D1502" w:rsidRDefault="00714461" w:rsidP="00714461">
            <w:pPr>
              <w:ind w:left="24"/>
              <w:jc w:val="both"/>
              <w:rPr>
                <w:bCs/>
              </w:rPr>
            </w:pPr>
            <w:r>
              <w:rPr>
                <w:bCs/>
              </w:rPr>
              <w:t xml:space="preserve">Using Bilinear Transformation, find whether the given characteristic polynomial is stable or not.           </w:t>
            </w:r>
            <w:r w:rsidRPr="00AC5534">
              <w:rPr>
                <w:bCs/>
                <w:position w:val="-6"/>
              </w:rPr>
              <w:object w:dxaOrig="2840" w:dyaOrig="320">
                <v:shape id="_x0000_i1027" type="#_x0000_t75" style="width:141.75pt;height:15.75pt" o:ole="">
                  <v:imagedata r:id="rId12" o:title=""/>
                </v:shape>
                <o:OLEObject Type="Embed" ProgID="Equation.3" ShapeID="_x0000_i1027" DrawAspect="Content" ObjectID="_1542528723" r:id="rId13"/>
              </w:objec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714461" w:rsidRPr="00EF5853" w:rsidTr="006C760F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</w:tcPr>
          <w:p w:rsidR="00714461" w:rsidRDefault="00714461" w:rsidP="00FA0A42">
            <w:pPr>
              <w:ind w:left="24"/>
              <w:jc w:val="both"/>
              <w:rPr>
                <w:bCs/>
              </w:rPr>
            </w:pPr>
            <w:r>
              <w:t>Using Jury’s Stability test, check for stability of the sampled data control system represented by the following Characteristic equation:</w:t>
            </w:r>
            <w:r>
              <w:tab/>
            </w:r>
            <w:r>
              <w:tab/>
            </w:r>
            <w:r>
              <w:tab/>
              <w:t xml:space="preserve">       </w:t>
            </w:r>
            <w:r w:rsidRPr="00AC5534">
              <w:rPr>
                <w:bCs/>
                <w:position w:val="-6"/>
              </w:rPr>
              <w:object w:dxaOrig="3879" w:dyaOrig="320">
                <v:shape id="_x0000_i1028" type="#_x0000_t75" style="width:194.25pt;height:15.75pt" o:ole="">
                  <v:imagedata r:id="rId14" o:title=""/>
                </v:shape>
                <o:OLEObject Type="Embed" ProgID="Equation.3" ShapeID="_x0000_i1028" DrawAspect="Content" ObjectID="_1542528724" r:id="rId15"/>
              </w:objec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3.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a.</w:t>
            </w:r>
          </w:p>
        </w:tc>
        <w:tc>
          <w:tcPr>
            <w:tcW w:w="7894" w:type="dxa"/>
            <w:shd w:val="clear" w:color="auto" w:fill="auto"/>
          </w:tcPr>
          <w:p w:rsidR="00714461" w:rsidRDefault="00714461" w:rsidP="006C760F">
            <w:pPr>
              <w:rPr>
                <w:bCs/>
              </w:rPr>
            </w:pPr>
            <w:r w:rsidRPr="008708F5">
              <w:rPr>
                <w:bCs/>
              </w:rPr>
              <w:t>Determine the state model of the system in Jordan Canonical form</w:t>
            </w:r>
            <w:r>
              <w:rPr>
                <w:bCs/>
              </w:rPr>
              <w:t xml:space="preserve"> for the given </w:t>
            </w:r>
            <w:r w:rsidRPr="008708F5">
              <w:rPr>
                <w:bCs/>
              </w:rPr>
              <w:t>discrete-time system transfer function</w:t>
            </w:r>
            <w:r>
              <w:rPr>
                <w:bCs/>
              </w:rPr>
              <w:t>.</w:t>
            </w:r>
          </w:p>
          <w:p w:rsidR="00714461" w:rsidRPr="000243F0" w:rsidRDefault="00714461" w:rsidP="0084774F">
            <w:pPr>
              <w:jc w:val="center"/>
              <w:rPr>
                <w:bCs/>
              </w:rPr>
            </w:pPr>
            <w:r w:rsidRPr="008708F5">
              <w:rPr>
                <w:bCs/>
                <w:position w:val="-30"/>
              </w:rPr>
              <w:object w:dxaOrig="2820" w:dyaOrig="720">
                <v:shape id="_x0000_i1029" type="#_x0000_t75" style="width:141pt;height:36pt" o:ole="">
                  <v:imagedata r:id="rId16" o:title=""/>
                </v:shape>
                <o:OLEObject Type="Embed" ProgID="Equation.3" ShapeID="_x0000_i1029" DrawAspect="Content" ObjectID="_1542528725" r:id="rId17"/>
              </w:objec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  <w:vAlign w:val="center"/>
          </w:tcPr>
          <w:p w:rsidR="00714461" w:rsidRDefault="00714461" w:rsidP="006C760F">
            <w:pPr>
              <w:jc w:val="both"/>
            </w:pPr>
            <w:r>
              <w:t>Construct the state model of the given mechanical translational system.</w:t>
            </w:r>
          </w:p>
          <w:p w:rsidR="00714461" w:rsidRPr="00CA6364" w:rsidRDefault="00714461" w:rsidP="006C760F">
            <w:pPr>
              <w:jc w:val="center"/>
            </w:pPr>
            <w:r>
              <w:object w:dxaOrig="4320" w:dyaOrig="4257">
                <v:shape id="_x0000_i1030" type="#_x0000_t75" style="width:111pt;height:162pt" o:ole="">
                  <v:imagedata r:id="rId18" o:title=""/>
                </v:shape>
                <o:OLEObject Type="Embed" ProgID="PBrush" ShapeID="_x0000_i1030" DrawAspect="Content" ObjectID="_1542528726" r:id="rId19"/>
              </w:object>
            </w:r>
          </w:p>
        </w:tc>
        <w:tc>
          <w:tcPr>
            <w:tcW w:w="1065" w:type="dxa"/>
            <w:shd w:val="clear" w:color="auto" w:fill="auto"/>
          </w:tcPr>
          <w:p w:rsidR="00714461" w:rsidRPr="00CA6364" w:rsidRDefault="00F40E5A" w:rsidP="00F40E5A">
            <w:pPr>
              <w:jc w:val="center"/>
            </w:pPr>
            <w:r>
              <w:rPr>
                <w:sz w:val="22"/>
                <w:szCs w:val="22"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714461" w:rsidRPr="00EF5853" w:rsidTr="002A48EC">
        <w:trPr>
          <w:trHeight w:val="4"/>
        </w:trPr>
        <w:tc>
          <w:tcPr>
            <w:tcW w:w="11023" w:type="dxa"/>
            <w:gridSpan w:val="5"/>
            <w:shd w:val="clear" w:color="auto" w:fill="auto"/>
          </w:tcPr>
          <w:p w:rsidR="00714461" w:rsidRPr="002A48EC" w:rsidRDefault="00714461" w:rsidP="00F40E5A">
            <w:pPr>
              <w:ind w:left="542" w:right="-90" w:hanging="542"/>
              <w:jc w:val="center"/>
            </w:pPr>
            <w:r w:rsidRPr="002A48EC">
              <w:t>(OR)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4.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a.</w:t>
            </w:r>
          </w:p>
        </w:tc>
        <w:tc>
          <w:tcPr>
            <w:tcW w:w="7894" w:type="dxa"/>
            <w:shd w:val="clear" w:color="auto" w:fill="auto"/>
          </w:tcPr>
          <w:p w:rsidR="00714461" w:rsidRPr="00CD2078" w:rsidRDefault="00714461" w:rsidP="002A48EC">
            <w:pPr>
              <w:pStyle w:val="ListParagraph"/>
              <w:spacing w:after="200" w:line="276" w:lineRule="auto"/>
              <w:ind w:left="0"/>
            </w:pPr>
            <w:r w:rsidRPr="000243F0">
              <w:t xml:space="preserve">Determine the State model in </w:t>
            </w:r>
            <w:r>
              <w:t xml:space="preserve">Canonical </w:t>
            </w:r>
            <w:r w:rsidRPr="000243F0">
              <w:t>form</w:t>
            </w:r>
            <w:r>
              <w:t xml:space="preserve"> and</w:t>
            </w:r>
            <w:r w:rsidRPr="000243F0">
              <w:t xml:space="preserve"> </w:t>
            </w:r>
            <w:r>
              <w:t xml:space="preserve">also for input </w:t>
            </w:r>
            <w:proofErr w:type="gramStart"/>
            <w:r>
              <w:t>u(</w:t>
            </w:r>
            <w:proofErr w:type="gramEnd"/>
            <w:r>
              <w:t xml:space="preserve">k)=1; k≥1; find the output y(k) for the given </w:t>
            </w:r>
            <w:r w:rsidRPr="000243F0">
              <w:t xml:space="preserve">discrete time system </w:t>
            </w:r>
            <w:r>
              <w:t xml:space="preserve">which </w:t>
            </w:r>
            <w:r w:rsidRPr="000243F0">
              <w:t>is described by the difference equation,</w:t>
            </w:r>
            <w:r w:rsidRPr="000243F0">
              <w:rPr>
                <w:position w:val="-10"/>
              </w:rPr>
              <w:object w:dxaOrig="5820" w:dyaOrig="320">
                <v:shape id="_x0000_i1031" type="#_x0000_t75" style="width:291pt;height:15.75pt" o:ole="">
                  <v:imagedata r:id="rId20" o:title=""/>
                </v:shape>
                <o:OLEObject Type="Embed" ProgID="Equation.3" ShapeID="_x0000_i1031" DrawAspect="Content" ObjectID="_1542528727" r:id="rId21"/>
              </w:object>
            </w:r>
            <w:r w:rsidRPr="000243F0">
              <w:t xml:space="preserve">. </w:t>
            </w:r>
          </w:p>
        </w:tc>
        <w:tc>
          <w:tcPr>
            <w:tcW w:w="1065" w:type="dxa"/>
            <w:shd w:val="clear" w:color="auto" w:fill="auto"/>
          </w:tcPr>
          <w:p w:rsidR="00714461" w:rsidRPr="000243F0" w:rsidRDefault="00F40E5A" w:rsidP="00F40E5A">
            <w:pPr>
              <w:pStyle w:val="ListParagraph"/>
              <w:spacing w:after="200" w:line="276" w:lineRule="auto"/>
              <w:ind w:left="0"/>
              <w:jc w:val="center"/>
              <w:rPr>
                <w:bCs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13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</w:tcPr>
          <w:p w:rsidR="00714461" w:rsidRPr="000243F0" w:rsidRDefault="00714461" w:rsidP="002A48EC">
            <w:pPr>
              <w:ind w:left="24"/>
              <w:rPr>
                <w:bCs/>
              </w:rPr>
            </w:pPr>
            <w:r>
              <w:rPr>
                <w:bCs/>
              </w:rPr>
              <w:t>Describe the</w:t>
            </w:r>
            <w:r w:rsidRPr="000243F0">
              <w:rPr>
                <w:bCs/>
              </w:rPr>
              <w:t xml:space="preserve"> </w:t>
            </w:r>
            <w:r>
              <w:rPr>
                <w:bCs/>
              </w:rPr>
              <w:t>State space representations of discrete time systems.</w:t>
            </w:r>
          </w:p>
        </w:tc>
        <w:tc>
          <w:tcPr>
            <w:tcW w:w="1065" w:type="dxa"/>
            <w:shd w:val="clear" w:color="auto" w:fill="auto"/>
          </w:tcPr>
          <w:p w:rsidR="00714461" w:rsidRPr="000243F0" w:rsidRDefault="00F40E5A" w:rsidP="00F40E5A">
            <w:pPr>
              <w:ind w:left="24"/>
              <w:jc w:val="center"/>
              <w:rPr>
                <w:bCs/>
              </w:rPr>
            </w:pPr>
            <w:r>
              <w:rPr>
                <w:bCs/>
              </w:rPr>
              <w:t>CO1</w:t>
            </w:r>
          </w:p>
        </w:tc>
        <w:tc>
          <w:tcPr>
            <w:tcW w:w="850" w:type="dxa"/>
            <w:shd w:val="clear" w:color="auto" w:fill="auto"/>
          </w:tcPr>
          <w:p w:rsidR="00714461" w:rsidRDefault="00714461" w:rsidP="005814FF">
            <w:pPr>
              <w:ind w:left="542" w:right="-90" w:hanging="542"/>
              <w:jc w:val="center"/>
            </w:pPr>
            <w:r w:rsidRPr="002A48EC">
              <w:t>7</w:t>
            </w:r>
          </w:p>
          <w:p w:rsidR="002A48EC" w:rsidRDefault="002A48EC" w:rsidP="005814FF">
            <w:pPr>
              <w:ind w:left="542" w:right="-90" w:hanging="542"/>
              <w:jc w:val="center"/>
            </w:pPr>
          </w:p>
          <w:p w:rsidR="002A48EC" w:rsidRPr="002A48EC" w:rsidRDefault="002A48EC" w:rsidP="005814FF">
            <w:pPr>
              <w:ind w:left="542" w:right="-90" w:hanging="542"/>
              <w:jc w:val="center"/>
            </w:pP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5.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a.</w:t>
            </w:r>
          </w:p>
        </w:tc>
        <w:tc>
          <w:tcPr>
            <w:tcW w:w="7894" w:type="dxa"/>
            <w:shd w:val="clear" w:color="auto" w:fill="auto"/>
          </w:tcPr>
          <w:p w:rsidR="00714461" w:rsidRPr="00F21890" w:rsidRDefault="00714461" w:rsidP="006C760F">
            <w:pPr>
              <w:ind w:left="24"/>
              <w:jc w:val="both"/>
              <w:rPr>
                <w:bCs/>
              </w:rPr>
            </w:pPr>
            <w:r w:rsidRPr="00F21890">
              <w:rPr>
                <w:bCs/>
              </w:rPr>
              <w:t>Consider the system x(k+1)=</w:t>
            </w:r>
            <w:proofErr w:type="spellStart"/>
            <w:r w:rsidRPr="00F21890">
              <w:rPr>
                <w:bCs/>
              </w:rPr>
              <w:t>Gx</w:t>
            </w:r>
            <w:proofErr w:type="spellEnd"/>
            <w:r w:rsidRPr="00F21890">
              <w:rPr>
                <w:bCs/>
              </w:rPr>
              <w:t>(k)+</w:t>
            </w:r>
            <w:proofErr w:type="spellStart"/>
            <w:r w:rsidRPr="00F21890">
              <w:rPr>
                <w:bCs/>
              </w:rPr>
              <w:t>Hu</w:t>
            </w:r>
            <w:proofErr w:type="spellEnd"/>
            <w:r w:rsidRPr="00F21890">
              <w:rPr>
                <w:bCs/>
              </w:rPr>
              <w:t xml:space="preserve">(k), </w:t>
            </w:r>
            <w:r>
              <w:rPr>
                <w:bCs/>
              </w:rPr>
              <w:t xml:space="preserve">                                                        </w:t>
            </w:r>
          </w:p>
          <w:p w:rsidR="00714461" w:rsidRDefault="00714461" w:rsidP="006C760F">
            <w:pPr>
              <w:ind w:left="24"/>
              <w:jc w:val="both"/>
              <w:rPr>
                <w:bCs/>
              </w:rPr>
            </w:pPr>
          </w:p>
          <w:p w:rsidR="00714461" w:rsidRPr="005367C5" w:rsidRDefault="00714461" w:rsidP="006C3F2F">
            <w:pPr>
              <w:jc w:val="center"/>
            </w:pPr>
            <w:r w:rsidRPr="006C3F2F">
              <w:rPr>
                <w:position w:val="-50"/>
              </w:rPr>
              <w:object w:dxaOrig="2900" w:dyaOrig="1120">
                <v:shape id="_x0000_i1032" type="#_x0000_t75" style="width:145.5pt;height:56.25pt" o:ole="">
                  <v:imagedata r:id="rId22" o:title=""/>
                </v:shape>
                <o:OLEObject Type="Embed" ProgID="Equation.3" ShapeID="_x0000_i1032" DrawAspect="Content" ObjectID="_1542528728" r:id="rId23"/>
              </w:object>
            </w:r>
          </w:p>
          <w:p w:rsidR="00714461" w:rsidRPr="00F21890" w:rsidRDefault="00714461" w:rsidP="006C760F">
            <w:pPr>
              <w:ind w:left="24"/>
              <w:jc w:val="both"/>
              <w:rPr>
                <w:bCs/>
              </w:rPr>
            </w:pPr>
            <w:r w:rsidRPr="00F21890">
              <w:rPr>
                <w:bCs/>
              </w:rPr>
              <w:t xml:space="preserve">Determine the suitable state feedback gain matrix K using Ackermann’s formula, such that the system will have the </w:t>
            </w:r>
            <w:r>
              <w:rPr>
                <w:bCs/>
              </w:rPr>
              <w:t xml:space="preserve">closed loop poles at z = </w:t>
            </w:r>
            <w:r w:rsidRPr="005367C5">
              <w:t>-1+j2,-1-j2,-6</w:t>
            </w:r>
            <w:r>
              <w:rPr>
                <w:bCs/>
              </w:rPr>
              <w:t xml:space="preserve">.                     </w:t>
            </w:r>
            <w:r w:rsidRPr="00F21890">
              <w:rPr>
                <w:bCs/>
              </w:rPr>
              <w:t xml:space="preserve"> </w:t>
            </w:r>
            <w:r>
              <w:rPr>
                <w:bCs/>
              </w:rPr>
              <w:t xml:space="preserve">     </w:t>
            </w:r>
          </w:p>
        </w:tc>
        <w:tc>
          <w:tcPr>
            <w:tcW w:w="1065" w:type="dxa"/>
            <w:shd w:val="clear" w:color="auto" w:fill="auto"/>
          </w:tcPr>
          <w:p w:rsidR="00714461" w:rsidRPr="00F21890" w:rsidRDefault="00F40E5A" w:rsidP="00F40E5A">
            <w:pPr>
              <w:jc w:val="center"/>
              <w:rPr>
                <w:bCs/>
              </w:rPr>
            </w:pPr>
            <w:r>
              <w:rPr>
                <w:sz w:val="22"/>
                <w:szCs w:val="22"/>
              </w:rPr>
              <w:lastRenderedPageBreak/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15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</w:tcPr>
          <w:p w:rsidR="00714461" w:rsidRDefault="00714461" w:rsidP="006C760F">
            <w:pPr>
              <w:pStyle w:val="ListParagraph"/>
              <w:ind w:left="24" w:hanging="24"/>
            </w:pPr>
            <w:r w:rsidRPr="00F21890">
              <w:t>Check whether the given system is observable or not</w:t>
            </w:r>
            <w:r>
              <w:t>.</w:t>
            </w:r>
            <w:r w:rsidRPr="00F21890">
              <w:t xml:space="preserve"> </w:t>
            </w:r>
          </w:p>
          <w:p w:rsidR="00714461" w:rsidRDefault="00714461" w:rsidP="006C760F">
            <w:pPr>
              <w:pStyle w:val="ListParagraph"/>
              <w:ind w:left="24" w:hanging="24"/>
            </w:pPr>
          </w:p>
          <w:p w:rsidR="00714461" w:rsidRDefault="00714461" w:rsidP="006C760F">
            <w:pPr>
              <w:pStyle w:val="ListParagraph"/>
              <w:ind w:left="24" w:hanging="24"/>
            </w:pPr>
            <w:r w:rsidRPr="00F21890">
              <w:rPr>
                <w:position w:val="-50"/>
              </w:rPr>
              <w:object w:dxaOrig="4260" w:dyaOrig="1120">
                <v:shape id="_x0000_i1033" type="#_x0000_t75" style="width:213pt;height:56.25pt" o:ole="">
                  <v:imagedata r:id="rId24" o:title=""/>
                </v:shape>
                <o:OLEObject Type="Embed" ProgID="Equation.3" ShapeID="_x0000_i1033" DrawAspect="Content" ObjectID="_1542528729" r:id="rId25"/>
              </w:object>
            </w:r>
          </w:p>
          <w:p w:rsidR="00714461" w:rsidRPr="00F21890" w:rsidRDefault="00714461" w:rsidP="006C760F">
            <w:pPr>
              <w:pStyle w:val="ListParagraph"/>
              <w:ind w:left="24" w:hanging="24"/>
            </w:pPr>
          </w:p>
        </w:tc>
        <w:tc>
          <w:tcPr>
            <w:tcW w:w="1065" w:type="dxa"/>
            <w:shd w:val="clear" w:color="auto" w:fill="auto"/>
          </w:tcPr>
          <w:p w:rsidR="00714461" w:rsidRPr="00F21890" w:rsidRDefault="00F40E5A" w:rsidP="00F40E5A">
            <w:pPr>
              <w:pStyle w:val="ListParagraph"/>
              <w:spacing w:after="200" w:line="276" w:lineRule="auto"/>
              <w:ind w:left="0"/>
              <w:jc w:val="center"/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5</w:t>
            </w:r>
          </w:p>
        </w:tc>
      </w:tr>
      <w:tr w:rsidR="00714461" w:rsidRPr="00EF5853" w:rsidTr="002A48EC">
        <w:trPr>
          <w:trHeight w:val="4"/>
        </w:trPr>
        <w:tc>
          <w:tcPr>
            <w:tcW w:w="11023" w:type="dxa"/>
            <w:gridSpan w:val="5"/>
            <w:shd w:val="clear" w:color="auto" w:fill="auto"/>
          </w:tcPr>
          <w:p w:rsidR="00714461" w:rsidRPr="002A48EC" w:rsidRDefault="00714461" w:rsidP="00F40E5A">
            <w:pPr>
              <w:ind w:left="542" w:right="-90" w:hanging="542"/>
              <w:jc w:val="center"/>
            </w:pPr>
            <w:r w:rsidRPr="002A48EC">
              <w:t>(OR)</w:t>
            </w:r>
          </w:p>
        </w:tc>
      </w:tr>
      <w:tr w:rsidR="00714461" w:rsidRPr="00EF5853" w:rsidTr="006C760F">
        <w:trPr>
          <w:trHeight w:val="332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6.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a.</w:t>
            </w:r>
          </w:p>
        </w:tc>
        <w:tc>
          <w:tcPr>
            <w:tcW w:w="7894" w:type="dxa"/>
            <w:shd w:val="clear" w:color="auto" w:fill="auto"/>
          </w:tcPr>
          <w:p w:rsidR="00714461" w:rsidRPr="00847611" w:rsidRDefault="00714461" w:rsidP="00847611">
            <w:pPr>
              <w:pStyle w:val="ListParagraph"/>
              <w:ind w:left="0"/>
              <w:jc w:val="both"/>
              <w:rPr>
                <w:bCs/>
              </w:rPr>
            </w:pPr>
            <w:r>
              <w:t>Describe about the Full order State Observer with the block diagram.</w:t>
            </w:r>
          </w:p>
        </w:tc>
        <w:tc>
          <w:tcPr>
            <w:tcW w:w="1065" w:type="dxa"/>
            <w:shd w:val="clear" w:color="auto" w:fill="auto"/>
          </w:tcPr>
          <w:p w:rsidR="00714461" w:rsidRPr="00F21890" w:rsidRDefault="00F40E5A" w:rsidP="00F40E5A">
            <w:pPr>
              <w:pStyle w:val="ListParagraph"/>
              <w:spacing w:after="200" w:line="276" w:lineRule="auto"/>
              <w:ind w:left="0"/>
              <w:jc w:val="center"/>
              <w:rPr>
                <w:bCs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6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</w:tcPr>
          <w:p w:rsidR="00714461" w:rsidRPr="00F21890" w:rsidRDefault="00714461" w:rsidP="00847611">
            <w:pPr>
              <w:pStyle w:val="ListParagraph"/>
              <w:spacing w:after="200" w:line="276" w:lineRule="auto"/>
              <w:ind w:left="0"/>
              <w:jc w:val="both"/>
            </w:pPr>
            <w:r w:rsidRPr="00F21890">
              <w:t xml:space="preserve">Design a full-order state observer for the given system </w:t>
            </w:r>
            <w:proofErr w:type="gramStart"/>
            <w:r w:rsidRPr="00F21890">
              <w:rPr>
                <w:bCs/>
              </w:rPr>
              <w:t>x(</w:t>
            </w:r>
            <w:proofErr w:type="gramEnd"/>
            <w:r w:rsidRPr="00F21890">
              <w:rPr>
                <w:bCs/>
              </w:rPr>
              <w:t>k+1)=</w:t>
            </w:r>
            <w:proofErr w:type="spellStart"/>
            <w:r w:rsidRPr="00F21890">
              <w:rPr>
                <w:bCs/>
              </w:rPr>
              <w:t>Gx</w:t>
            </w:r>
            <w:proofErr w:type="spellEnd"/>
            <w:r w:rsidRPr="00F21890">
              <w:rPr>
                <w:bCs/>
              </w:rPr>
              <w:t>(k)+</w:t>
            </w:r>
            <w:proofErr w:type="spellStart"/>
            <w:r w:rsidRPr="00F21890">
              <w:rPr>
                <w:bCs/>
              </w:rPr>
              <w:t>Hu</w:t>
            </w:r>
            <w:proofErr w:type="spellEnd"/>
            <w:r w:rsidRPr="00F21890">
              <w:rPr>
                <w:bCs/>
              </w:rPr>
              <w:t>(k); y(k)=</w:t>
            </w:r>
            <w:proofErr w:type="spellStart"/>
            <w:r w:rsidRPr="00F21890">
              <w:rPr>
                <w:bCs/>
              </w:rPr>
              <w:t>Cx</w:t>
            </w:r>
            <w:proofErr w:type="spellEnd"/>
            <w:r w:rsidRPr="00F21890">
              <w:rPr>
                <w:bCs/>
              </w:rPr>
              <w:t xml:space="preserve">(k); where </w:t>
            </w:r>
            <w:r w:rsidRPr="00F21890">
              <w:rPr>
                <w:bCs/>
                <w:position w:val="-30"/>
              </w:rPr>
              <w:object w:dxaOrig="3560" w:dyaOrig="720">
                <v:shape id="_x0000_i1034" type="#_x0000_t75" style="width:177.75pt;height:36pt" o:ole="">
                  <v:imagedata r:id="rId26" o:title=""/>
                </v:shape>
                <o:OLEObject Type="Embed" ProgID="Equation.3" ShapeID="_x0000_i1034" DrawAspect="Content" ObjectID="_1542528730" r:id="rId27"/>
              </w:object>
            </w:r>
            <w:r w:rsidRPr="00F21890">
              <w:rPr>
                <w:bCs/>
              </w:rPr>
              <w:t xml:space="preserve"> and the </w:t>
            </w:r>
            <w:r w:rsidRPr="00F21890">
              <w:t xml:space="preserve">desired </w:t>
            </w:r>
            <w:proofErr w:type="spellStart"/>
            <w:r w:rsidRPr="00F21890">
              <w:t>eigen</w:t>
            </w:r>
            <w:proofErr w:type="spellEnd"/>
            <w:r w:rsidRPr="00F21890">
              <w:t xml:space="preserve"> values of the</w:t>
            </w:r>
            <w:r>
              <w:t xml:space="preserve"> </w:t>
            </w:r>
            <w:r w:rsidRPr="00F21890">
              <w:t xml:space="preserve">observer matrix are </w:t>
            </w:r>
            <w:r>
              <w:rPr>
                <w:bCs/>
              </w:rPr>
              <w:t>0.5±j0.5.</w:t>
            </w:r>
          </w:p>
        </w:tc>
        <w:tc>
          <w:tcPr>
            <w:tcW w:w="1065" w:type="dxa"/>
            <w:shd w:val="clear" w:color="auto" w:fill="auto"/>
          </w:tcPr>
          <w:p w:rsidR="00714461" w:rsidRPr="00F21890" w:rsidRDefault="00F40E5A" w:rsidP="00F40E5A">
            <w:pPr>
              <w:pStyle w:val="ListParagraph"/>
              <w:spacing w:after="200" w:line="276" w:lineRule="auto"/>
              <w:ind w:left="0"/>
              <w:jc w:val="center"/>
              <w:rPr>
                <w:bCs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10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c.</w:t>
            </w:r>
          </w:p>
        </w:tc>
        <w:tc>
          <w:tcPr>
            <w:tcW w:w="7894" w:type="dxa"/>
            <w:shd w:val="clear" w:color="auto" w:fill="auto"/>
          </w:tcPr>
          <w:p w:rsidR="00714461" w:rsidRPr="00F21890" w:rsidRDefault="00714461" w:rsidP="00847611">
            <w:pPr>
              <w:pStyle w:val="ListParagraph"/>
              <w:spacing w:after="200" w:line="276" w:lineRule="auto"/>
              <w:ind w:left="0"/>
            </w:pPr>
            <w:r w:rsidRPr="00F21890">
              <w:rPr>
                <w:bCs/>
              </w:rPr>
              <w:t>Check for Controll</w:t>
            </w:r>
            <w:r>
              <w:rPr>
                <w:bCs/>
              </w:rPr>
              <w:t xml:space="preserve">ability </w:t>
            </w:r>
            <w:r w:rsidRPr="00F21890">
              <w:rPr>
                <w:bCs/>
              </w:rPr>
              <w:t xml:space="preserve">for the given discrete time system, </w:t>
            </w:r>
            <w:r w:rsidRPr="00F21890">
              <w:t>x(k+1)=</w:t>
            </w:r>
            <w:proofErr w:type="spellStart"/>
            <w:r w:rsidRPr="00F21890">
              <w:t>Gx</w:t>
            </w:r>
            <w:proofErr w:type="spellEnd"/>
            <w:r w:rsidRPr="00F21890">
              <w:t>(k)+</w:t>
            </w:r>
            <w:proofErr w:type="spellStart"/>
            <w:r w:rsidRPr="00F21890">
              <w:t>Hu</w:t>
            </w:r>
            <w:proofErr w:type="spellEnd"/>
            <w:r w:rsidRPr="00F21890">
              <w:t>(k); y(k)=</w:t>
            </w:r>
            <w:proofErr w:type="spellStart"/>
            <w:r w:rsidRPr="00F21890">
              <w:t>Cx</w:t>
            </w:r>
            <w:proofErr w:type="spellEnd"/>
            <w:r w:rsidRPr="00F21890">
              <w:t>(k)</w:t>
            </w:r>
            <w:r>
              <w:t xml:space="preserve">; </w:t>
            </w:r>
            <w:r w:rsidRPr="00F21890">
              <w:t xml:space="preserve">where, </w:t>
            </w:r>
            <w:r w:rsidRPr="00847611">
              <w:rPr>
                <w:bCs/>
                <w:position w:val="-30"/>
              </w:rPr>
              <w:object w:dxaOrig="2659" w:dyaOrig="720">
                <v:shape id="_x0000_i1035" type="#_x0000_t75" style="width:132.75pt;height:36pt" o:ole="">
                  <v:imagedata r:id="rId28" o:title=""/>
                </v:shape>
                <o:OLEObject Type="Embed" ProgID="Equation.3" ShapeID="_x0000_i1035" DrawAspect="Content" ObjectID="_1542528731" r:id="rId29"/>
              </w:object>
            </w:r>
          </w:p>
        </w:tc>
        <w:tc>
          <w:tcPr>
            <w:tcW w:w="1065" w:type="dxa"/>
            <w:shd w:val="clear" w:color="auto" w:fill="auto"/>
          </w:tcPr>
          <w:p w:rsidR="00714461" w:rsidRPr="00F21890" w:rsidRDefault="00F40E5A" w:rsidP="00F40E5A">
            <w:pPr>
              <w:pStyle w:val="ListParagraph"/>
              <w:ind w:left="24" w:hanging="24"/>
              <w:jc w:val="center"/>
            </w:pPr>
            <w:r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4</w:t>
            </w:r>
          </w:p>
        </w:tc>
      </w:tr>
      <w:tr w:rsidR="00714461" w:rsidRPr="00EF5853" w:rsidTr="006C760F">
        <w:trPr>
          <w:trHeight w:val="4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7.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7894" w:type="dxa"/>
            <w:shd w:val="clear" w:color="auto" w:fill="auto"/>
          </w:tcPr>
          <w:p w:rsidR="00714461" w:rsidRPr="00EF5853" w:rsidRDefault="00714461" w:rsidP="00875196">
            <w:r>
              <w:t>With necessary block diagrams, describe the various configurations of control systems design based on polynomial equations approach in detail.</w: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20</w:t>
            </w:r>
          </w:p>
        </w:tc>
      </w:tr>
      <w:tr w:rsidR="00714461" w:rsidRPr="00EF5853" w:rsidTr="002A48EC">
        <w:trPr>
          <w:trHeight w:val="2"/>
        </w:trPr>
        <w:tc>
          <w:tcPr>
            <w:tcW w:w="11023" w:type="dxa"/>
            <w:gridSpan w:val="5"/>
            <w:shd w:val="clear" w:color="auto" w:fill="auto"/>
          </w:tcPr>
          <w:p w:rsidR="00714461" w:rsidRPr="002A48EC" w:rsidRDefault="00714461" w:rsidP="00F40E5A">
            <w:pPr>
              <w:ind w:left="542" w:right="-90" w:hanging="542"/>
              <w:jc w:val="center"/>
            </w:pPr>
            <w:r w:rsidRPr="002A48EC">
              <w:t>(OR)</w:t>
            </w:r>
          </w:p>
        </w:tc>
      </w:tr>
      <w:tr w:rsidR="00714461" w:rsidRPr="00EF5853" w:rsidTr="006C760F">
        <w:trPr>
          <w:trHeight w:val="2"/>
        </w:trPr>
        <w:tc>
          <w:tcPr>
            <w:tcW w:w="530" w:type="dxa"/>
            <w:vMerge w:val="restart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>
              <w:t>8.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>
              <w:t>a</w:t>
            </w:r>
            <w:r w:rsidRPr="00EF5853">
              <w:t>.</w:t>
            </w:r>
          </w:p>
        </w:tc>
        <w:tc>
          <w:tcPr>
            <w:tcW w:w="7894" w:type="dxa"/>
            <w:shd w:val="clear" w:color="auto" w:fill="auto"/>
          </w:tcPr>
          <w:p w:rsidR="00714461" w:rsidRPr="00EF5853" w:rsidRDefault="00714461" w:rsidP="0084774F">
            <w:r>
              <w:t xml:space="preserve">Write brief notes on </w:t>
            </w:r>
            <w:r w:rsidRPr="006A3677">
              <w:t>Diophantine Equation</w:t>
            </w:r>
            <w:r>
              <w:t xml:space="preserve">.               </w: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5</w:t>
            </w:r>
          </w:p>
        </w:tc>
      </w:tr>
      <w:tr w:rsidR="00714461" w:rsidRPr="00EF5853" w:rsidTr="006C760F">
        <w:trPr>
          <w:trHeight w:val="2"/>
        </w:trPr>
        <w:tc>
          <w:tcPr>
            <w:tcW w:w="530" w:type="dxa"/>
            <w:vMerge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6C760F">
            <w:pPr>
              <w:jc w:val="center"/>
            </w:pPr>
            <w:r w:rsidRPr="00EF5853">
              <w:t>b.</w:t>
            </w:r>
          </w:p>
        </w:tc>
        <w:tc>
          <w:tcPr>
            <w:tcW w:w="7894" w:type="dxa"/>
            <w:shd w:val="clear" w:color="auto" w:fill="auto"/>
          </w:tcPr>
          <w:p w:rsidR="00714461" w:rsidRPr="006A3677" w:rsidRDefault="00714461" w:rsidP="006C760F">
            <w:pPr>
              <w:pStyle w:val="ListParagraph"/>
              <w:spacing w:after="200" w:line="276" w:lineRule="auto"/>
              <w:ind w:left="0"/>
            </w:pPr>
            <w:r w:rsidRPr="006A3677">
              <w:t>Solve the Diophantine equation for the given Polynomial.</w:t>
            </w:r>
            <w:r>
              <w:t xml:space="preserve">                                </w:t>
            </w:r>
          </w:p>
          <w:p w:rsidR="00714461" w:rsidRPr="00014941" w:rsidRDefault="00714461" w:rsidP="006C760F">
            <w:r>
              <w:t xml:space="preserve">           </w:t>
            </w:r>
            <w:r w:rsidRPr="006A3677">
              <w:t xml:space="preserve"> A(z)=z</w:t>
            </w:r>
            <w:r w:rsidRPr="006A3677">
              <w:rPr>
                <w:vertAlign w:val="superscript"/>
              </w:rPr>
              <w:t>2</w:t>
            </w:r>
            <w:r w:rsidRPr="006A3677">
              <w:t>+z+0.5;  B(z)=z+2;  D(z)=z</w:t>
            </w:r>
            <w:r w:rsidRPr="006A3677">
              <w:rPr>
                <w:vertAlign w:val="superscript"/>
              </w:rPr>
              <w:t>3</w: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CO2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15</w:t>
            </w:r>
          </w:p>
        </w:tc>
      </w:tr>
      <w:tr w:rsidR="00714461" w:rsidRPr="00EF5853" w:rsidTr="006C760F">
        <w:trPr>
          <w:trHeight w:val="2"/>
        </w:trPr>
        <w:tc>
          <w:tcPr>
            <w:tcW w:w="1214" w:type="dxa"/>
            <w:gridSpan w:val="2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7894" w:type="dxa"/>
            <w:shd w:val="clear" w:color="auto" w:fill="auto"/>
          </w:tcPr>
          <w:p w:rsidR="002A48EC" w:rsidRDefault="002A48EC" w:rsidP="00875196">
            <w:pPr>
              <w:rPr>
                <w:b/>
                <w:u w:val="single"/>
              </w:rPr>
            </w:pPr>
          </w:p>
          <w:p w:rsidR="00714461" w:rsidRPr="00875196" w:rsidRDefault="00714461" w:rsidP="00875196">
            <w:pPr>
              <w:rPr>
                <w:b/>
                <w:u w:val="single"/>
              </w:rPr>
            </w:pPr>
            <w:r w:rsidRPr="00875196">
              <w:rPr>
                <w:b/>
                <w:u w:val="single"/>
              </w:rPr>
              <w:t>Compulsory:</w: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714461" w:rsidP="00F40E5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</w:p>
        </w:tc>
      </w:tr>
      <w:tr w:rsidR="00714461" w:rsidRPr="00EF5853" w:rsidTr="006C760F">
        <w:trPr>
          <w:trHeight w:val="2"/>
        </w:trPr>
        <w:tc>
          <w:tcPr>
            <w:tcW w:w="530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  <w:r w:rsidRPr="00EF5853">
              <w:t>9.</w:t>
            </w:r>
          </w:p>
        </w:tc>
        <w:tc>
          <w:tcPr>
            <w:tcW w:w="684" w:type="dxa"/>
            <w:shd w:val="clear" w:color="auto" w:fill="auto"/>
          </w:tcPr>
          <w:p w:rsidR="00714461" w:rsidRPr="00EF5853" w:rsidRDefault="00714461" w:rsidP="00875196">
            <w:pPr>
              <w:jc w:val="center"/>
            </w:pPr>
          </w:p>
        </w:tc>
        <w:tc>
          <w:tcPr>
            <w:tcW w:w="7894" w:type="dxa"/>
            <w:shd w:val="clear" w:color="auto" w:fill="auto"/>
          </w:tcPr>
          <w:p w:rsidR="00714461" w:rsidRPr="00EF5853" w:rsidRDefault="00714461" w:rsidP="007735B8">
            <w:r>
              <w:t>Describe the hardware features of the design of a microprocessor based controller for a Position Control system.</w:t>
            </w:r>
          </w:p>
        </w:tc>
        <w:tc>
          <w:tcPr>
            <w:tcW w:w="1065" w:type="dxa"/>
            <w:shd w:val="clear" w:color="auto" w:fill="auto"/>
          </w:tcPr>
          <w:p w:rsidR="00714461" w:rsidRPr="00875196" w:rsidRDefault="00F40E5A" w:rsidP="00F40E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CO3</w:t>
            </w:r>
          </w:p>
        </w:tc>
        <w:tc>
          <w:tcPr>
            <w:tcW w:w="850" w:type="dxa"/>
            <w:shd w:val="clear" w:color="auto" w:fill="auto"/>
          </w:tcPr>
          <w:p w:rsidR="00714461" w:rsidRPr="002A48EC" w:rsidRDefault="00714461" w:rsidP="005814FF">
            <w:pPr>
              <w:ind w:left="542" w:right="-90" w:hanging="542"/>
              <w:jc w:val="center"/>
            </w:pPr>
            <w:r w:rsidRPr="002A48EC">
              <w:t>20</w:t>
            </w:r>
          </w:p>
        </w:tc>
      </w:tr>
    </w:tbl>
    <w:p w:rsidR="005527A4" w:rsidRDefault="005527A4" w:rsidP="005527A4"/>
    <w:p w:rsidR="001F7E9B" w:rsidRDefault="001F7E9B" w:rsidP="002E336A">
      <w:pPr>
        <w:jc w:val="center"/>
      </w:pPr>
      <w:r>
        <w:t>ALL THE BEST</w:t>
      </w:r>
    </w:p>
    <w:p w:rsidR="00D3698C" w:rsidRPr="001F7E9B" w:rsidRDefault="00D3698C" w:rsidP="00D3698C">
      <w:pPr>
        <w:ind w:left="720"/>
      </w:pPr>
    </w:p>
    <w:p w:rsidR="002E336A" w:rsidRDefault="002E336A" w:rsidP="002E336A"/>
    <w:sectPr w:rsidR="002E336A" w:rsidSect="002E552A">
      <w:pgSz w:w="12240" w:h="15840"/>
      <w:pgMar w:top="360" w:right="270" w:bottom="540" w:left="63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B764401"/>
    <w:multiLevelType w:val="hybridMultilevel"/>
    <w:tmpl w:val="6F823C90"/>
    <w:lvl w:ilvl="0" w:tplc="400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compat/>
  <w:rsids>
    <w:rsidRoot w:val="002E336A"/>
    <w:rsid w:val="00023B9E"/>
    <w:rsid w:val="00061821"/>
    <w:rsid w:val="000F3EFE"/>
    <w:rsid w:val="00102646"/>
    <w:rsid w:val="001D41FE"/>
    <w:rsid w:val="001D670F"/>
    <w:rsid w:val="001E2222"/>
    <w:rsid w:val="001F54D1"/>
    <w:rsid w:val="001F7E9B"/>
    <w:rsid w:val="00251169"/>
    <w:rsid w:val="002A48EC"/>
    <w:rsid w:val="002D09FF"/>
    <w:rsid w:val="002D7611"/>
    <w:rsid w:val="002D76BB"/>
    <w:rsid w:val="002E336A"/>
    <w:rsid w:val="002E552A"/>
    <w:rsid w:val="00304757"/>
    <w:rsid w:val="00324247"/>
    <w:rsid w:val="003855F1"/>
    <w:rsid w:val="003B14BC"/>
    <w:rsid w:val="003B1F06"/>
    <w:rsid w:val="003C6BB4"/>
    <w:rsid w:val="00451920"/>
    <w:rsid w:val="0046314C"/>
    <w:rsid w:val="00465262"/>
    <w:rsid w:val="0046787F"/>
    <w:rsid w:val="004B10F9"/>
    <w:rsid w:val="004F787A"/>
    <w:rsid w:val="00501F18"/>
    <w:rsid w:val="0050571C"/>
    <w:rsid w:val="005133D7"/>
    <w:rsid w:val="005527A4"/>
    <w:rsid w:val="005814FF"/>
    <w:rsid w:val="005D0F4A"/>
    <w:rsid w:val="005F011C"/>
    <w:rsid w:val="0062605C"/>
    <w:rsid w:val="00681B25"/>
    <w:rsid w:val="006C3F2F"/>
    <w:rsid w:val="006C7354"/>
    <w:rsid w:val="006C760F"/>
    <w:rsid w:val="00714461"/>
    <w:rsid w:val="00725A0A"/>
    <w:rsid w:val="007326F6"/>
    <w:rsid w:val="007735B8"/>
    <w:rsid w:val="00802202"/>
    <w:rsid w:val="00847611"/>
    <w:rsid w:val="0084774F"/>
    <w:rsid w:val="00875196"/>
    <w:rsid w:val="008A56BE"/>
    <w:rsid w:val="008B0703"/>
    <w:rsid w:val="00904D12"/>
    <w:rsid w:val="0095679B"/>
    <w:rsid w:val="009B2D04"/>
    <w:rsid w:val="009B53DD"/>
    <w:rsid w:val="009C5A1D"/>
    <w:rsid w:val="00A319E7"/>
    <w:rsid w:val="00AA5E39"/>
    <w:rsid w:val="00AA6B40"/>
    <w:rsid w:val="00AE264C"/>
    <w:rsid w:val="00B009B1"/>
    <w:rsid w:val="00B34D51"/>
    <w:rsid w:val="00B60E7E"/>
    <w:rsid w:val="00BA539E"/>
    <w:rsid w:val="00BB5C6B"/>
    <w:rsid w:val="00C3743D"/>
    <w:rsid w:val="00C60C6A"/>
    <w:rsid w:val="00C762CB"/>
    <w:rsid w:val="00C95F18"/>
    <w:rsid w:val="00CB7A50"/>
    <w:rsid w:val="00CE1825"/>
    <w:rsid w:val="00CE5503"/>
    <w:rsid w:val="00D3698C"/>
    <w:rsid w:val="00D62341"/>
    <w:rsid w:val="00D64FF9"/>
    <w:rsid w:val="00D94D54"/>
    <w:rsid w:val="00DE0497"/>
    <w:rsid w:val="00E20DFF"/>
    <w:rsid w:val="00E70A47"/>
    <w:rsid w:val="00E7148C"/>
    <w:rsid w:val="00E824B7"/>
    <w:rsid w:val="00EE0DB7"/>
    <w:rsid w:val="00F11EDB"/>
    <w:rsid w:val="00F162EA"/>
    <w:rsid w:val="00F266A7"/>
    <w:rsid w:val="00F40E5A"/>
    <w:rsid w:val="00F54815"/>
    <w:rsid w:val="00F55D6F"/>
    <w:rsid w:val="00F84F0D"/>
    <w:rsid w:val="00FA0A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Mangal"/>
        <w:lang w:val="en-US" w:eastAsia="en-US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336A"/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04757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oleObject" Target="embeddings/oleObject3.bin"/><Relationship Id="rId18" Type="http://schemas.openxmlformats.org/officeDocument/2006/relationships/image" Target="media/image8.png"/><Relationship Id="rId26" Type="http://schemas.openxmlformats.org/officeDocument/2006/relationships/image" Target="media/image12.w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image" Target="media/image2.png"/><Relationship Id="rId12" Type="http://schemas.openxmlformats.org/officeDocument/2006/relationships/image" Target="media/image5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0" Type="http://schemas.openxmlformats.org/officeDocument/2006/relationships/image" Target="media/image9.w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2.bin"/><Relationship Id="rId24" Type="http://schemas.openxmlformats.org/officeDocument/2006/relationships/image" Target="media/image11.w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wmf"/><Relationship Id="rId10" Type="http://schemas.openxmlformats.org/officeDocument/2006/relationships/image" Target="media/image4.wmf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wmf"/><Relationship Id="rId22" Type="http://schemas.openxmlformats.org/officeDocument/2006/relationships/image" Target="media/image10.wmf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915C16-CA00-48BF-8C9A-499F8247D4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442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2963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jeyakumar</cp:lastModifiedBy>
  <cp:revision>7</cp:revision>
  <cp:lastPrinted>2016-09-21T16:48:00Z</cp:lastPrinted>
  <dcterms:created xsi:type="dcterms:W3CDTF">2016-11-11T11:26:00Z</dcterms:created>
  <dcterms:modified xsi:type="dcterms:W3CDTF">2016-12-06T05:55:00Z</dcterms:modified>
</cp:coreProperties>
</file>